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BF" w:rsidRPr="00294EBF" w:rsidRDefault="00294EBF" w:rsidP="00294EBF">
      <w:pPr>
        <w:jc w:val="center"/>
        <w:rPr>
          <w:b/>
          <w:sz w:val="28"/>
        </w:rPr>
      </w:pPr>
      <w:r w:rsidRPr="00294EBF">
        <w:rPr>
          <w:b/>
          <w:sz w:val="28"/>
        </w:rPr>
        <w:t>Call. Search. Chat. Get Connected with 2-1-1 Teen HELPLINE</w:t>
      </w:r>
    </w:p>
    <w:p w:rsidR="00294EBF" w:rsidRDefault="00294EBF" w:rsidP="00294EBF">
      <w:pPr>
        <w:jc w:val="both"/>
      </w:pPr>
      <w:r>
        <w:t>The problems of today’s youth are vast and complicated. From their inner selves to family and outside influences, young people face mo</w:t>
      </w:r>
      <w:r>
        <w:t>re challenges than ever before.</w:t>
      </w:r>
    </w:p>
    <w:p w:rsidR="00294EBF" w:rsidRDefault="00294EBF" w:rsidP="00294EBF">
      <w:pPr>
        <w:jc w:val="both"/>
      </w:pPr>
      <w:r>
        <w:t>According to a recent study by the Pew Research Center, 92% of teens (aged 13-17) report going online daily, with 24% reporting that they go online "almost constantly." It is evident that this amount of digital connection includes seeking information about sensitive health topics, many of which may seem too personal or too uncomfortable to dis</w:t>
      </w:r>
      <w:r>
        <w:t>cuss.</w:t>
      </w:r>
    </w:p>
    <w:p w:rsidR="00294EBF" w:rsidRDefault="00294EBF" w:rsidP="00294EBF">
      <w:pPr>
        <w:jc w:val="both"/>
      </w:pPr>
      <w:r>
        <w:t xml:space="preserve">Often, a simple online search is the extent of exploring an issue, with no real connection to support or guidance in seeking answers - but 2-1-1 </w:t>
      </w:r>
      <w:r>
        <w:t xml:space="preserve">Teen HELPLINE is here to help! </w:t>
      </w:r>
    </w:p>
    <w:p w:rsidR="00294EBF" w:rsidRPr="00294EBF" w:rsidRDefault="00294EBF" w:rsidP="00294EBF">
      <w:pPr>
        <w:jc w:val="both"/>
        <w:rPr>
          <w:color w:val="FF0000"/>
        </w:rPr>
      </w:pPr>
      <w:r w:rsidRPr="00294EBF">
        <w:rPr>
          <w:color w:val="FF0000"/>
        </w:rPr>
        <w:t>(Or make it your own! Insert facts or statistics that you believe not only show the importance of 2-1-1 Teen HELPLINE, but will engage your org</w:t>
      </w:r>
      <w:r w:rsidRPr="00294EBF">
        <w:rPr>
          <w:color w:val="FF0000"/>
        </w:rPr>
        <w:t>anization's specific audience!)</w:t>
      </w:r>
    </w:p>
    <w:p w:rsidR="00294EBF" w:rsidRDefault="00294EBF" w:rsidP="00294EBF">
      <w:pPr>
        <w:jc w:val="both"/>
      </w:pPr>
      <w:r>
        <w:t>Empowering teens through connections to local community resources, 2-1-1 Teen HELPLINE is an outlet for youth to share their experiences and receive su</w:t>
      </w:r>
      <w:r>
        <w:t>pport in finding help.</w:t>
      </w:r>
    </w:p>
    <w:p w:rsidR="00294EBF" w:rsidRDefault="00294EBF" w:rsidP="00294EBF">
      <w:pPr>
        <w:jc w:val="both"/>
      </w:pPr>
      <w:r>
        <w:t>A free, safe, and confidential source of support and information for youth, parents, and professionals, 2-1-1 Teen HELPLINE operates 24/7 through the various platforms – including calling the contact center, searching the website, and chatting online for meaningfu</w:t>
      </w:r>
      <w:r>
        <w:t xml:space="preserve">l, guided connections to help. </w:t>
      </w:r>
    </w:p>
    <w:p w:rsidR="00294EBF" w:rsidRDefault="00294EBF" w:rsidP="00294EBF">
      <w:pPr>
        <w:jc w:val="both"/>
      </w:pPr>
      <w:r>
        <w:t xml:space="preserve">Users of the website, www.211helpline.org/teen, can search by program category, keyword, and zip code. Program details include contact information, location information and Google map links, as well </w:t>
      </w:r>
      <w:r>
        <w:t>as program description details.</w:t>
      </w:r>
    </w:p>
    <w:p w:rsidR="00294EBF" w:rsidRDefault="00294EBF" w:rsidP="00294EBF">
      <w:pPr>
        <w:jc w:val="both"/>
      </w:pPr>
      <w:r>
        <w:t xml:space="preserve">Teens, parents, and youth-serving professionals can access information and get connected to a variety of </w:t>
      </w:r>
      <w:bookmarkStart w:id="0" w:name="_GoBack"/>
      <w:bookmarkEnd w:id="0"/>
      <w:r>
        <w:t>local programs, services, and community resources, including topics such as: bullying &amp; violence, money smarts, sexual and reproductive health, edu</w:t>
      </w:r>
      <w:r>
        <w:t>cation &amp; career, and many more!</w:t>
      </w:r>
    </w:p>
    <w:p w:rsidR="004F6737" w:rsidRPr="00294EBF" w:rsidRDefault="00294EBF" w:rsidP="00294EBF">
      <w:pPr>
        <w:jc w:val="both"/>
        <w:rPr>
          <w:b/>
        </w:rPr>
      </w:pPr>
      <w:r w:rsidRPr="00294EBF">
        <w:rPr>
          <w:b/>
        </w:rPr>
        <w:t>Learn more by visiting www.211helpline.org/teen or dialing 2-1-1 (1.800.346.2211)!</w:t>
      </w:r>
    </w:p>
    <w:sectPr w:rsidR="004F6737" w:rsidRPr="00294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BF"/>
    <w:rsid w:val="00294EBF"/>
    <w:rsid w:val="004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0460"/>
  <w15:chartTrackingRefBased/>
  <w15:docId w15:val="{82128BA1-8F99-4A4F-89FC-C3AB31FF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Dates</dc:creator>
  <cp:keywords/>
  <dc:description/>
  <cp:lastModifiedBy>Olivia Dates</cp:lastModifiedBy>
  <cp:revision>1</cp:revision>
  <dcterms:created xsi:type="dcterms:W3CDTF">2016-01-13T19:52:00Z</dcterms:created>
  <dcterms:modified xsi:type="dcterms:W3CDTF">2016-01-13T19:53:00Z</dcterms:modified>
</cp:coreProperties>
</file>